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关于举行“厉行节约、抵制浪费”活动的通知</w:t>
      </w:r>
    </w:p>
    <w:p>
      <w:pPr>
        <w:rPr>
          <w:rFonts w:hint="eastAsia"/>
        </w:rPr>
      </w:pP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勤俭节约是中华民族的传统美德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是我们日常生活中应当坚持的准则，让我们在勤俭节约的道路上留下自己的足迹，争相行走在这条道路的最前沿。中国特色社会主义核心价值观，宣传文明观念，引导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大家</w:t>
      </w:r>
      <w:r>
        <w:rPr>
          <w:rFonts w:hint="eastAsia" w:ascii="仿宋" w:hAnsi="仿宋" w:eastAsia="仿宋" w:cs="仿宋"/>
          <w:sz w:val="28"/>
          <w:szCs w:val="28"/>
        </w:rPr>
        <w:t>树立文明就餐勤俭节约的意识，营造节约光荣，浪费可耻的校园氛围，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泰安基地举行“厉行节约、抵制浪费”活动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，请各班组织动员本班学生积极参与。现将有关事宜通知如下：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活动内容</w:t>
      </w:r>
    </w:p>
    <w:p>
      <w:pPr>
        <w:pStyle w:val="12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深入开展校内调查活动。学校广泛发动师生对校园的浪费现象进行调查，让学生自己去发现、去观察、去思考浪费现象。</w:t>
      </w:r>
    </w:p>
    <w:p>
      <w:pPr>
        <w:pStyle w:val="12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开展宣传教育活动。</w:t>
      </w:r>
    </w:p>
    <w:p>
      <w:pPr>
        <w:pStyle w:val="12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开展“文明餐桌”行动，倡导“光盘行动”。</w:t>
      </w:r>
    </w:p>
    <w:p>
      <w:pPr>
        <w:pStyle w:val="12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开展节约“能源行动”，引导学生从小事做起，从自身做起，自觉成为厉行节约的宣传者和实践者。</w:t>
      </w:r>
    </w:p>
    <w:p>
      <w:pPr>
        <w:pStyle w:val="12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开展“厉行节约、抵制浪费”签字活动。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对象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泰安基地全体</w:t>
      </w:r>
      <w:r>
        <w:rPr>
          <w:rFonts w:hint="eastAsia" w:ascii="仿宋" w:hAnsi="仿宋" w:eastAsia="仿宋"/>
          <w:sz w:val="28"/>
          <w:szCs w:val="28"/>
          <w:lang w:eastAsia="zh-CN"/>
        </w:rPr>
        <w:t>师</w:t>
      </w:r>
      <w:r>
        <w:rPr>
          <w:rFonts w:hint="eastAsia" w:ascii="仿宋" w:hAnsi="仿宋" w:eastAsia="仿宋"/>
          <w:sz w:val="28"/>
          <w:szCs w:val="28"/>
        </w:rPr>
        <w:t>生。</w:t>
      </w:r>
    </w:p>
    <w:p>
      <w:pPr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要求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1.高度重视、精心组织。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2.注重活动宣传，营造良好氛围。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3.做好各项活动的协调，注重活动实效。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时间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2017年4月16日 ——4月20日16:30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地点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校园（签字活动：5号楼前广场）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山东外贸职业学院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泰安基地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                        2017年4月16日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2DB0"/>
    <w:multiLevelType w:val="multilevel"/>
    <w:tmpl w:val="52C62DB0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8F2FBC1"/>
    <w:multiLevelType w:val="singleLevel"/>
    <w:tmpl w:val="58F2FBC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0"/>
    <w:rsid w:val="000501B7"/>
    <w:rsid w:val="000673AB"/>
    <w:rsid w:val="000733FE"/>
    <w:rsid w:val="001635CE"/>
    <w:rsid w:val="001C7363"/>
    <w:rsid w:val="00214B3E"/>
    <w:rsid w:val="0025231E"/>
    <w:rsid w:val="00261227"/>
    <w:rsid w:val="002D3B05"/>
    <w:rsid w:val="004B65A1"/>
    <w:rsid w:val="004C6A6C"/>
    <w:rsid w:val="004D7798"/>
    <w:rsid w:val="004E7142"/>
    <w:rsid w:val="00534517"/>
    <w:rsid w:val="00546D4C"/>
    <w:rsid w:val="005662E0"/>
    <w:rsid w:val="00586EFF"/>
    <w:rsid w:val="005E5801"/>
    <w:rsid w:val="00616954"/>
    <w:rsid w:val="00627DF7"/>
    <w:rsid w:val="00691365"/>
    <w:rsid w:val="006B02C8"/>
    <w:rsid w:val="007B316B"/>
    <w:rsid w:val="00861E78"/>
    <w:rsid w:val="008B391C"/>
    <w:rsid w:val="00907C9D"/>
    <w:rsid w:val="0091243A"/>
    <w:rsid w:val="00923740"/>
    <w:rsid w:val="00942676"/>
    <w:rsid w:val="00A32198"/>
    <w:rsid w:val="00AC316E"/>
    <w:rsid w:val="00B40EC3"/>
    <w:rsid w:val="00B56E5E"/>
    <w:rsid w:val="00B71225"/>
    <w:rsid w:val="00BE28AF"/>
    <w:rsid w:val="00C05394"/>
    <w:rsid w:val="00C06740"/>
    <w:rsid w:val="00CC084D"/>
    <w:rsid w:val="00CD112B"/>
    <w:rsid w:val="00CE13B4"/>
    <w:rsid w:val="00CF4B4B"/>
    <w:rsid w:val="00D11185"/>
    <w:rsid w:val="00DE7A98"/>
    <w:rsid w:val="00E96A81"/>
    <w:rsid w:val="00F44837"/>
    <w:rsid w:val="00F575BB"/>
    <w:rsid w:val="00FC0389"/>
    <w:rsid w:val="022525A0"/>
    <w:rsid w:val="1D6F4155"/>
    <w:rsid w:val="1E3C3503"/>
    <w:rsid w:val="20C6621C"/>
    <w:rsid w:val="25760A33"/>
    <w:rsid w:val="363F7342"/>
    <w:rsid w:val="36952E63"/>
    <w:rsid w:val="3FC107F2"/>
    <w:rsid w:val="4D291C60"/>
    <w:rsid w:val="517B2B95"/>
    <w:rsid w:val="5D364AD1"/>
    <w:rsid w:val="608227C1"/>
    <w:rsid w:val="63D44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日期 Char"/>
    <w:basedOn w:val="6"/>
    <w:link w:val="3"/>
    <w:semiHidden/>
    <w:qFormat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ScaleCrop>false</ScaleCrop>
  <LinksUpToDate>false</LinksUpToDate>
  <CharactersWithSpaces>534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2017-03-22T13:19:00Z</dcterms:created>
  <dc:creator>袁俊娟</dc:creator>
  <cp:lastModifiedBy>pc</cp:lastModifiedBy>
  <cp:lastPrinted>2017-04-17T01:29:45Z</cp:lastPrinted>
  <dcterms:modified xsi:type="dcterms:W3CDTF">2017-04-17T01:29:49Z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